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8A" w:rsidRDefault="00E1238A" w:rsidP="00E1238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Шкала оценки уровня владения педагогом</w:t>
      </w:r>
    </w:p>
    <w:p w:rsidR="00E1238A" w:rsidRDefault="00E1238A" w:rsidP="00E1238A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проблемно-исследовательским методом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3"/>
        <w:gridCol w:w="2093"/>
        <w:gridCol w:w="2093"/>
        <w:gridCol w:w="2093"/>
        <w:gridCol w:w="2106"/>
      </w:tblGrid>
      <w:tr w:rsidR="00E1238A" w:rsidRPr="00BA6A77" w:rsidTr="00487570">
        <w:trPr>
          <w:trHeight w:val="810"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установка</w:t>
            </w:r>
          </w:p>
        </w:tc>
        <w:tc>
          <w:tcPr>
            <w:tcW w:w="83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учителя  и критерии их оценивания</w:t>
            </w:r>
          </w:p>
          <w:p w:rsidR="00E1238A" w:rsidRPr="00BA6A77" w:rsidRDefault="00E1238A" w:rsidP="00487570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38A" w:rsidRPr="00BA6A77" w:rsidTr="00487570">
        <w:trPr>
          <w:trHeight w:val="1145"/>
        </w:trPr>
        <w:tc>
          <w:tcPr>
            <w:tcW w:w="20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Нам интересно!</w:t>
            </w:r>
          </w:p>
        </w:tc>
        <w:tc>
          <w:tcPr>
            <w:tcW w:w="83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BA6A77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Создает проблемную ситуацию, обеспечивающую возникновение проблемы и формулирование вопроса, который вызовет психологическую необходимость поиска</w:t>
            </w:r>
          </w:p>
        </w:tc>
      </w:tr>
      <w:tr w:rsidR="00E1238A" w:rsidRPr="00BA6A77" w:rsidTr="00487570">
        <w:tc>
          <w:tcPr>
            <w:tcW w:w="20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pStyle w:val="a3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Большинство  детей самостоятельно сформулировали исследовательский вопрос или проблему — 3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учащиеся сформулировали исследовательский вопрос или проблему — 2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сформулировали проблему с помощью  учителя— 1 балл</w:t>
            </w:r>
          </w:p>
        </w:tc>
        <w:tc>
          <w:tcPr>
            <w:tcW w:w="2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сформулировал исследовательский вопрос или проблему — 0 баллов</w:t>
            </w:r>
          </w:p>
        </w:tc>
      </w:tr>
      <w:tr w:rsidR="00E1238A" w:rsidRPr="00BA6A77" w:rsidTr="00487570">
        <w:tc>
          <w:tcPr>
            <w:tcW w:w="20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Искатели сути.</w:t>
            </w:r>
          </w:p>
        </w:tc>
        <w:tc>
          <w:tcPr>
            <w:tcW w:w="83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Регулирует поиск решения</w:t>
            </w:r>
          </w:p>
        </w:tc>
      </w:tr>
      <w:tr w:rsidR="00E1238A" w:rsidRPr="00BA6A77" w:rsidTr="00487570">
        <w:tc>
          <w:tcPr>
            <w:tcW w:w="20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napToGrid w:val="0"/>
              <w:spacing w:after="0" w:line="200" w:lineRule="atLeast"/>
              <w:ind w:firstLine="7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группы самостоятельно нашли факты, подтверждения, доказательства — 3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Большинство групп самостоятельно нашли факты, подтверждения, доказательства— 2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pStyle w:val="a3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нашли факты, подтверждения, доказательства с помощью учителя</w:t>
            </w:r>
            <w:r w:rsidRPr="00BA6A77">
              <w:rPr>
                <w:rFonts w:ascii="Times New Roman" w:hAnsi="Times New Roman" w:cs="Times New Roman"/>
                <w:sz w:val="24"/>
                <w:szCs w:val="24"/>
              </w:rPr>
              <w:t xml:space="preserve"> — 1 балл</w:t>
            </w:r>
          </w:p>
        </w:tc>
        <w:tc>
          <w:tcPr>
            <w:tcW w:w="2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Справились не все группы, работу</w:t>
            </w:r>
            <w:r w:rsidR="0028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них</w:t>
            </w: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выполнил  учитель   — 0 баллов</w:t>
            </w:r>
          </w:p>
        </w:tc>
      </w:tr>
      <w:tr w:rsidR="00E1238A" w:rsidRPr="00BA6A77" w:rsidTr="00487570">
        <w:tc>
          <w:tcPr>
            <w:tcW w:w="20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 владею! Я делюсь!</w:t>
            </w:r>
          </w:p>
        </w:tc>
        <w:tc>
          <w:tcPr>
            <w:tcW w:w="83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BA6A77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условия для свободного обмена мнениями и представления найденных данных каждой группой учащихся. Следит за соотнесением новой информации и вариантов решения</w:t>
            </w:r>
          </w:p>
        </w:tc>
      </w:tr>
      <w:tr w:rsidR="00E1238A" w:rsidRPr="00BA6A77" w:rsidTr="00487570">
        <w:tc>
          <w:tcPr>
            <w:tcW w:w="20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EA425F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группы самостоятельно презентовали </w:t>
            </w:r>
            <w:r w:rsidR="00280333"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подтверждающие данные </w:t>
            </w: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рабочему  листу— 3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EA425F" w:rsidRDefault="00E1238A" w:rsidP="00280333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Большинство групп </w:t>
            </w:r>
            <w:r w:rsidR="00280333"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презентовали  подтверждающие данные</w:t>
            </w: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согласно рабочему  листу— 2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EA425F" w:rsidRDefault="00E1238A" w:rsidP="00487570">
            <w:pPr>
              <w:pStyle w:val="a3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5F">
              <w:rPr>
                <w:rFonts w:ascii="Times New Roman" w:hAnsi="Times New Roman" w:cs="Times New Roman"/>
                <w:sz w:val="24"/>
                <w:szCs w:val="24"/>
              </w:rPr>
              <w:t>Презентация осуществлялась с помощью учителя — 1 балл</w:t>
            </w:r>
          </w:p>
        </w:tc>
        <w:tc>
          <w:tcPr>
            <w:tcW w:w="2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группы не смогли презентовать результаты работы, за них это сделал учитель — 0 баллов</w:t>
            </w:r>
          </w:p>
        </w:tc>
      </w:tr>
      <w:tr w:rsidR="00E1238A" w:rsidRPr="00BA6A77" w:rsidTr="00487570">
        <w:tc>
          <w:tcPr>
            <w:tcW w:w="20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Мы-открыватели!</w:t>
            </w:r>
          </w:p>
        </w:tc>
        <w:tc>
          <w:tcPr>
            <w:tcW w:w="83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Позитивно оценивает попытку учеников в открытии  связующего принципа</w:t>
            </w:r>
          </w:p>
        </w:tc>
      </w:tr>
      <w:tr w:rsidR="00E1238A" w:rsidRPr="00BA6A77" w:rsidTr="00BA6A77">
        <w:trPr>
          <w:trHeight w:val="1104"/>
        </w:trPr>
        <w:tc>
          <w:tcPr>
            <w:tcW w:w="209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snapToGrid w:val="0"/>
              <w:spacing w:after="0" w:line="200" w:lineRule="atLeast"/>
              <w:ind w:firstLine="7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Большинство учащихся самостоятельно сформулировали выявленную закономерность — 3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инициативные учащиеся самостоятельно сформулировали выявленную закономерность — 2 балла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pStyle w:val="a3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sz w:val="24"/>
                <w:szCs w:val="24"/>
              </w:rPr>
              <w:t>Формулирование закономерности осуществлялось с помощью учителя — 1 балл</w:t>
            </w:r>
          </w:p>
        </w:tc>
        <w:tc>
          <w:tcPr>
            <w:tcW w:w="21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сформулировал закономерность — 0 баллов</w:t>
            </w:r>
          </w:p>
        </w:tc>
      </w:tr>
      <w:tr w:rsidR="00E1238A" w:rsidRPr="00BA6A77" w:rsidTr="00BA6A7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ind w:left="5" w:right="5" w:hanging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Вперед! К новому!</w:t>
            </w:r>
          </w:p>
        </w:tc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38A" w:rsidRPr="00BA6A77" w:rsidRDefault="00E1238A" w:rsidP="00915BD3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Следит за процессом понимания учащимися решения, которое и является результатом  </w:t>
            </w: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DA5642"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Создает условия для формирования гипотез о наличии исключений из выявленных правил, закономерности.</w:t>
            </w:r>
          </w:p>
        </w:tc>
      </w:tr>
      <w:tr w:rsidR="00E1238A" w:rsidRPr="00BA6A77" w:rsidTr="00BA6A7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snapToGrid w:val="0"/>
              <w:spacing w:after="0" w:line="200" w:lineRule="atLeast"/>
              <w:ind w:left="5" w:right="5" w:hanging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38A" w:rsidRPr="00EA425F" w:rsidRDefault="00E1238A" w:rsidP="00A43FA3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Большинство </w:t>
            </w: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учащихся самостоятельно </w:t>
            </w:r>
            <w:r w:rsidR="00A43FA3"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объективно </w:t>
            </w: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оценивают степень </w:t>
            </w:r>
            <w:proofErr w:type="spellStart"/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решённости</w:t>
            </w:r>
            <w:proofErr w:type="spellEnd"/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проблемы, предполагают наличие исключения из закономерности — 3 балла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38A" w:rsidRPr="00EA425F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Некоторые </w:t>
            </w: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учащиеся самостоятельно </w:t>
            </w:r>
            <w:r w:rsidR="00A43FA3"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объективно</w:t>
            </w:r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оценивают степень </w:t>
            </w:r>
            <w:proofErr w:type="spellStart"/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решённости</w:t>
            </w:r>
            <w:proofErr w:type="spellEnd"/>
            <w:r w:rsidRPr="00EA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проблемы, предполагают наличие исключения из закономерности— 2 балла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pStyle w:val="a3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с </w:t>
            </w:r>
            <w:r w:rsidRPr="00BA6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учителя находят исключения из правил, закономерности — 1 балл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38A" w:rsidRPr="00BA6A77" w:rsidRDefault="00E1238A" w:rsidP="0048757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</w:t>
            </w: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показывает наличие исключения из правил</w:t>
            </w:r>
            <w:proofErr w:type="gramStart"/>
            <w:r w:rsidR="00DA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DA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A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="00DA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акономерности</w:t>
            </w:r>
            <w:r w:rsidRPr="00BA6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0 баллов</w:t>
            </w:r>
          </w:p>
        </w:tc>
      </w:tr>
    </w:tbl>
    <w:p w:rsidR="00E1238A" w:rsidRPr="00BA6A77" w:rsidRDefault="00E1238A" w:rsidP="00E1238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238A" w:rsidRPr="00BA6A77" w:rsidRDefault="00E1238A" w:rsidP="00E1238A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6A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</w:t>
      </w:r>
    </w:p>
    <w:p w:rsidR="00E1238A" w:rsidRPr="00BA6A77" w:rsidRDefault="00E1238A" w:rsidP="00E1238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A6A77">
        <w:rPr>
          <w:rFonts w:ascii="Times New Roman" w:hAnsi="Times New Roman" w:cs="Times New Roman"/>
          <w:color w:val="000000"/>
          <w:sz w:val="24"/>
          <w:szCs w:val="24"/>
        </w:rPr>
        <w:t>13-15 баллов — владеет методикой;</w:t>
      </w:r>
    </w:p>
    <w:p w:rsidR="00E1238A" w:rsidRPr="00BA6A77" w:rsidRDefault="00E1238A" w:rsidP="00E1238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A6A77">
        <w:rPr>
          <w:rFonts w:ascii="Times New Roman" w:hAnsi="Times New Roman" w:cs="Times New Roman"/>
          <w:color w:val="000000"/>
          <w:sz w:val="24"/>
          <w:szCs w:val="24"/>
        </w:rPr>
        <w:t>12-10 баллов — владеет частично;</w:t>
      </w:r>
    </w:p>
    <w:p w:rsidR="00E1238A" w:rsidRPr="00BA6A77" w:rsidRDefault="00E1238A" w:rsidP="00E1238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A6A77">
        <w:rPr>
          <w:rFonts w:ascii="Times New Roman" w:hAnsi="Times New Roman" w:cs="Times New Roman"/>
          <w:color w:val="000000"/>
          <w:sz w:val="24"/>
          <w:szCs w:val="24"/>
        </w:rPr>
        <w:t>менее 10 баллов — не владеет.</w:t>
      </w:r>
    </w:p>
    <w:p w:rsidR="00E1238A" w:rsidRPr="00BA6A77" w:rsidRDefault="00E1238A" w:rsidP="00E1238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1238A" w:rsidRPr="00BA6A77" w:rsidRDefault="00E1238A" w:rsidP="00E1238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0749AC" w:rsidRPr="00BA6A77" w:rsidRDefault="000749AC">
      <w:pPr>
        <w:rPr>
          <w:rFonts w:ascii="Times New Roman" w:hAnsi="Times New Roman" w:cs="Times New Roman"/>
          <w:sz w:val="24"/>
          <w:szCs w:val="24"/>
        </w:rPr>
      </w:pPr>
    </w:p>
    <w:sectPr w:rsidR="000749AC" w:rsidRPr="00BA6A77" w:rsidSect="00116389">
      <w:pgSz w:w="11906" w:h="16838"/>
      <w:pgMar w:top="720" w:right="720" w:bottom="720" w:left="720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38A"/>
    <w:rsid w:val="000749AC"/>
    <w:rsid w:val="00116389"/>
    <w:rsid w:val="001A3F23"/>
    <w:rsid w:val="00280333"/>
    <w:rsid w:val="00915BD3"/>
    <w:rsid w:val="00A43FA3"/>
    <w:rsid w:val="00BA6A77"/>
    <w:rsid w:val="00DA5642"/>
    <w:rsid w:val="00E1238A"/>
    <w:rsid w:val="00EA425F"/>
    <w:rsid w:val="00F4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8A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238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Kate</cp:lastModifiedBy>
  <cp:revision>9</cp:revision>
  <dcterms:created xsi:type="dcterms:W3CDTF">2022-12-24T15:37:00Z</dcterms:created>
  <dcterms:modified xsi:type="dcterms:W3CDTF">2022-12-25T06:32:00Z</dcterms:modified>
</cp:coreProperties>
</file>